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C7" w:rsidRDefault="009D743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1FCBB5" wp14:editId="61D6BF7C">
            <wp:simplePos x="0" y="0"/>
            <wp:positionH relativeFrom="column">
              <wp:posOffset>5715</wp:posOffset>
            </wp:positionH>
            <wp:positionV relativeFrom="paragraph">
              <wp:posOffset>105410</wp:posOffset>
            </wp:positionV>
            <wp:extent cx="5940425" cy="2875915"/>
            <wp:effectExtent l="0" t="0" r="3175" b="635"/>
            <wp:wrapTight wrapText="bothSides">
              <wp:wrapPolygon edited="0">
                <wp:start x="0" y="0"/>
                <wp:lineTo x="0" y="21462"/>
                <wp:lineTo x="21542" y="21462"/>
                <wp:lineTo x="21542" y="0"/>
                <wp:lineTo x="0" y="0"/>
              </wp:wrapPolygon>
            </wp:wrapTight>
            <wp:docPr id="1" name="Рисунок 1" descr="D:\rabstol\РАЗНОЕ\оформление\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stol\РАЗНОЕ\оформление\ГИ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433" w:rsidRDefault="009D7433"/>
    <w:p w:rsidR="009D7433" w:rsidRDefault="009D7433"/>
    <w:p w:rsidR="009D7433" w:rsidRDefault="009D7433"/>
    <w:p w:rsidR="00857344" w:rsidRDefault="00857344"/>
    <w:p w:rsidR="00857344" w:rsidRDefault="00857344"/>
    <w:p w:rsidR="00857344" w:rsidRDefault="00857344"/>
    <w:p w:rsidR="00857344" w:rsidRDefault="00857344"/>
    <w:p w:rsidR="00857344" w:rsidRDefault="00857344"/>
    <w:p w:rsidR="00857344" w:rsidRDefault="00857344">
      <w:bookmarkStart w:id="0" w:name="_GoBack"/>
      <w:bookmarkEnd w:id="0"/>
    </w:p>
    <w:p w:rsidR="009D7433" w:rsidRPr="00857344" w:rsidRDefault="009D7433" w:rsidP="009D74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b/>
          <w:color w:val="2125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57344">
        <w:rPr>
          <w:rFonts w:ascii="Arial" w:hAnsi="Arial" w:cs="Arial"/>
          <w:b/>
          <w:color w:val="2125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Даты основного периода проведения </w:t>
      </w:r>
      <w:r w:rsidRPr="00857344">
        <w:rPr>
          <w:rFonts w:ascii="Arial" w:hAnsi="Arial" w:cs="Arial"/>
          <w:b/>
          <w:color w:val="2125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ЕГЭ</w:t>
      </w:r>
      <w:r w:rsidRPr="00857344">
        <w:rPr>
          <w:rFonts w:ascii="Arial" w:hAnsi="Arial" w:cs="Arial"/>
          <w:b/>
          <w:color w:val="2125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9D7433" w:rsidRPr="00857344" w:rsidRDefault="009D7433" w:rsidP="009D74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12529"/>
          <w:sz w:val="32"/>
          <w:szCs w:val="32"/>
        </w:rPr>
      </w:pPr>
      <w:r w:rsidRPr="00857344">
        <w:rPr>
          <w:rFonts w:ascii="Arial" w:hAnsi="Arial" w:cs="Arial"/>
          <w:b/>
          <w:color w:val="212529"/>
          <w:sz w:val="32"/>
          <w:szCs w:val="32"/>
        </w:rPr>
        <w:t>23 мая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</w:t>
      </w:r>
      <w:r w:rsidRPr="00857344">
        <w:rPr>
          <w:rFonts w:ascii="Arial" w:hAnsi="Arial" w:cs="Arial"/>
          <w:color w:val="212529"/>
          <w:sz w:val="32"/>
          <w:szCs w:val="32"/>
        </w:rPr>
        <w:t>– история, литература, химия;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27 мая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</w:t>
      </w:r>
      <w:r w:rsidRPr="00857344">
        <w:rPr>
          <w:rFonts w:ascii="Arial" w:hAnsi="Arial" w:cs="Arial"/>
          <w:color w:val="212529"/>
          <w:sz w:val="32"/>
          <w:szCs w:val="32"/>
        </w:rPr>
        <w:t>–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</w:t>
      </w:r>
      <w:r w:rsidRPr="00857344">
        <w:rPr>
          <w:rFonts w:ascii="Arial" w:hAnsi="Arial" w:cs="Arial"/>
          <w:color w:val="212529"/>
          <w:sz w:val="32"/>
          <w:szCs w:val="32"/>
        </w:rPr>
        <w:t>математик</w:t>
      </w:r>
      <w:proofErr w:type="gramStart"/>
      <w:r w:rsidRPr="00857344">
        <w:rPr>
          <w:rFonts w:ascii="Arial" w:hAnsi="Arial" w:cs="Arial"/>
          <w:color w:val="212529"/>
          <w:sz w:val="32"/>
          <w:szCs w:val="32"/>
        </w:rPr>
        <w:t>а(</w:t>
      </w:r>
      <w:proofErr w:type="gramEnd"/>
      <w:r w:rsidRPr="00857344">
        <w:rPr>
          <w:rFonts w:ascii="Arial" w:hAnsi="Arial" w:cs="Arial"/>
          <w:color w:val="212529"/>
          <w:sz w:val="32"/>
          <w:szCs w:val="32"/>
        </w:rPr>
        <w:t xml:space="preserve"> базового уровня</w:t>
      </w:r>
      <w:r w:rsidRPr="00857344">
        <w:rPr>
          <w:rFonts w:ascii="Arial" w:hAnsi="Arial" w:cs="Arial"/>
          <w:color w:val="212529"/>
          <w:sz w:val="32"/>
          <w:szCs w:val="32"/>
        </w:rPr>
        <w:t>)</w:t>
      </w:r>
      <w:r w:rsidRPr="00857344">
        <w:rPr>
          <w:rFonts w:ascii="Arial" w:hAnsi="Arial" w:cs="Arial"/>
          <w:color w:val="212529"/>
          <w:sz w:val="32"/>
          <w:szCs w:val="32"/>
        </w:rPr>
        <w:t>, математик</w:t>
      </w:r>
      <w:r w:rsidRPr="00857344">
        <w:rPr>
          <w:rFonts w:ascii="Arial" w:hAnsi="Arial" w:cs="Arial"/>
          <w:color w:val="212529"/>
          <w:sz w:val="32"/>
          <w:szCs w:val="32"/>
        </w:rPr>
        <w:t>а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</w:t>
      </w:r>
      <w:r w:rsidRPr="00857344">
        <w:rPr>
          <w:rFonts w:ascii="Arial" w:hAnsi="Arial" w:cs="Arial"/>
          <w:color w:val="212529"/>
          <w:sz w:val="32"/>
          <w:szCs w:val="32"/>
        </w:rPr>
        <w:t>(</w:t>
      </w:r>
      <w:r w:rsidRPr="00857344">
        <w:rPr>
          <w:rFonts w:ascii="Arial" w:hAnsi="Arial" w:cs="Arial"/>
          <w:color w:val="212529"/>
          <w:sz w:val="32"/>
          <w:szCs w:val="32"/>
        </w:rPr>
        <w:t>профильного уровня</w:t>
      </w:r>
      <w:r w:rsidRPr="00857344">
        <w:rPr>
          <w:rFonts w:ascii="Arial" w:hAnsi="Arial" w:cs="Arial"/>
          <w:color w:val="212529"/>
          <w:sz w:val="32"/>
          <w:szCs w:val="32"/>
        </w:rPr>
        <w:t>)</w:t>
      </w:r>
      <w:r w:rsidRPr="00857344">
        <w:rPr>
          <w:rFonts w:ascii="Arial" w:hAnsi="Arial" w:cs="Arial"/>
          <w:color w:val="212529"/>
          <w:sz w:val="32"/>
          <w:szCs w:val="32"/>
        </w:rPr>
        <w:t>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30 мая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</w:t>
      </w:r>
      <w:r w:rsidRPr="00857344">
        <w:rPr>
          <w:rFonts w:ascii="Arial" w:hAnsi="Arial" w:cs="Arial"/>
          <w:color w:val="212529"/>
          <w:sz w:val="32"/>
          <w:szCs w:val="32"/>
        </w:rPr>
        <w:t>– русский язык;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2 июня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– обществознание, физика;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5 июня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 – биология, география, иностранные (письменная часть);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10 июня</w:t>
      </w:r>
      <w:r w:rsidRPr="00857344">
        <w:rPr>
          <w:rFonts w:ascii="Arial" w:hAnsi="Arial" w:cs="Arial"/>
          <w:color w:val="212529"/>
          <w:sz w:val="32"/>
          <w:szCs w:val="32"/>
        </w:rPr>
        <w:t>– иностранные (устная часть), информатика;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11 июня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 – иностранные языки (устная часть), информатика.</w:t>
      </w:r>
    </w:p>
    <w:p w:rsidR="009D7433" w:rsidRPr="00857344" w:rsidRDefault="009D7433" w:rsidP="009D7433">
      <w:pPr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</w:p>
    <w:p w:rsidR="009D7433" w:rsidRPr="00857344" w:rsidRDefault="009D7433" w:rsidP="009D7433">
      <w:pPr>
        <w:rPr>
          <w:sz w:val="32"/>
          <w:szCs w:val="32"/>
        </w:rPr>
      </w:pPr>
      <w:r w:rsidRPr="00857344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Резервные сроки ЕГЭ </w:t>
      </w:r>
      <w:r w:rsidRPr="00857344">
        <w:rPr>
          <w:rFonts w:ascii="Arial" w:hAnsi="Arial" w:cs="Arial"/>
          <w:color w:val="212529"/>
          <w:sz w:val="32"/>
          <w:szCs w:val="32"/>
          <w:shd w:val="clear" w:color="auto" w:fill="FFFFFF"/>
        </w:rPr>
        <w:t>16–20 июня и 23 июня.</w:t>
      </w:r>
    </w:p>
    <w:p w:rsidR="009D7433" w:rsidRDefault="009D7433" w:rsidP="009D74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12529"/>
        </w:rPr>
      </w:pPr>
    </w:p>
    <w:p w:rsidR="009D7433" w:rsidRPr="00857344" w:rsidRDefault="009D7433" w:rsidP="009D74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57344">
        <w:rPr>
          <w:rFonts w:ascii="Arial" w:hAnsi="Arial" w:cs="Arial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Даты основного периода проведения </w:t>
      </w:r>
      <w:r w:rsidRPr="00857344">
        <w:rPr>
          <w:rFonts w:ascii="Arial" w:hAnsi="Arial" w:cs="Arial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ОГЭ</w:t>
      </w:r>
      <w:r w:rsidRPr="00857344">
        <w:rPr>
          <w:rFonts w:ascii="Arial" w:hAnsi="Arial" w:cs="Arial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:</w:t>
      </w:r>
    </w:p>
    <w:p w:rsidR="009D7433" w:rsidRPr="00857344" w:rsidRDefault="009D7433" w:rsidP="009D74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12529"/>
          <w:sz w:val="32"/>
          <w:szCs w:val="32"/>
        </w:rPr>
      </w:pPr>
      <w:r w:rsidRPr="00857344">
        <w:rPr>
          <w:rFonts w:ascii="Arial" w:hAnsi="Arial" w:cs="Arial"/>
          <w:b/>
          <w:color w:val="212529"/>
          <w:sz w:val="32"/>
          <w:szCs w:val="32"/>
        </w:rPr>
        <w:t>21 мая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– иностранные языки;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22 мая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– иностранные языки;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26 мая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 – биология, информатика, обществознание, химия;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29 мая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</w:t>
      </w:r>
      <w:r w:rsidRPr="00857344">
        <w:rPr>
          <w:rFonts w:ascii="Arial" w:hAnsi="Arial" w:cs="Arial"/>
          <w:color w:val="212529"/>
          <w:sz w:val="32"/>
          <w:szCs w:val="32"/>
        </w:rPr>
        <w:t>– география, история, физика, химия;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3 июня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</w:t>
      </w:r>
      <w:r w:rsidRPr="00857344">
        <w:rPr>
          <w:rFonts w:ascii="Arial" w:hAnsi="Arial" w:cs="Arial"/>
          <w:color w:val="212529"/>
          <w:sz w:val="32"/>
          <w:szCs w:val="32"/>
        </w:rPr>
        <w:t>– математика;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6 июня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</w:t>
      </w:r>
      <w:r w:rsidRPr="00857344">
        <w:rPr>
          <w:rFonts w:ascii="Arial" w:hAnsi="Arial" w:cs="Arial"/>
          <w:color w:val="212529"/>
          <w:sz w:val="32"/>
          <w:szCs w:val="32"/>
        </w:rPr>
        <w:t>– география, информатика, обществознание;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9 июня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</w:t>
      </w:r>
      <w:r w:rsidRPr="00857344">
        <w:rPr>
          <w:rFonts w:ascii="Arial" w:hAnsi="Arial" w:cs="Arial"/>
          <w:color w:val="212529"/>
          <w:sz w:val="32"/>
          <w:szCs w:val="32"/>
        </w:rPr>
        <w:t>– русский язык;</w:t>
      </w:r>
      <w:r w:rsidRPr="00857344">
        <w:rPr>
          <w:rFonts w:ascii="Arial" w:hAnsi="Arial" w:cs="Arial"/>
          <w:color w:val="212529"/>
          <w:sz w:val="32"/>
          <w:szCs w:val="32"/>
        </w:rPr>
        <w:br/>
      </w:r>
      <w:r w:rsidRPr="00857344">
        <w:rPr>
          <w:rFonts w:ascii="Arial" w:hAnsi="Arial" w:cs="Arial"/>
          <w:b/>
          <w:color w:val="212529"/>
          <w:sz w:val="32"/>
          <w:szCs w:val="32"/>
        </w:rPr>
        <w:t>16 июня</w:t>
      </w:r>
      <w:r w:rsidRPr="00857344">
        <w:rPr>
          <w:rFonts w:ascii="Arial" w:hAnsi="Arial" w:cs="Arial"/>
          <w:color w:val="212529"/>
          <w:sz w:val="32"/>
          <w:szCs w:val="32"/>
        </w:rPr>
        <w:t xml:space="preserve"> </w:t>
      </w:r>
      <w:r w:rsidRPr="00857344">
        <w:rPr>
          <w:rFonts w:ascii="Arial" w:hAnsi="Arial" w:cs="Arial"/>
          <w:color w:val="212529"/>
          <w:sz w:val="32"/>
          <w:szCs w:val="32"/>
        </w:rPr>
        <w:t>– биология, информатика, литература, физика.</w:t>
      </w:r>
    </w:p>
    <w:p w:rsidR="00857344" w:rsidRDefault="00857344" w:rsidP="009D74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12529"/>
          <w:sz w:val="32"/>
          <w:szCs w:val="32"/>
        </w:rPr>
      </w:pPr>
    </w:p>
    <w:p w:rsidR="009D7433" w:rsidRPr="00857344" w:rsidRDefault="009D7433" w:rsidP="009D74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12529"/>
          <w:sz w:val="32"/>
          <w:szCs w:val="32"/>
        </w:rPr>
      </w:pPr>
      <w:r w:rsidRPr="00857344">
        <w:rPr>
          <w:rFonts w:ascii="Arial" w:hAnsi="Arial" w:cs="Arial"/>
          <w:color w:val="212529"/>
          <w:sz w:val="32"/>
          <w:szCs w:val="32"/>
        </w:rPr>
        <w:t xml:space="preserve">Резервными днями </w:t>
      </w:r>
      <w:proofErr w:type="gramStart"/>
      <w:r w:rsidRPr="00857344">
        <w:rPr>
          <w:rFonts w:ascii="Arial" w:hAnsi="Arial" w:cs="Arial"/>
          <w:color w:val="212529"/>
          <w:sz w:val="32"/>
          <w:szCs w:val="32"/>
        </w:rPr>
        <w:t>определены</w:t>
      </w:r>
      <w:proofErr w:type="gramEnd"/>
      <w:r w:rsidRPr="00857344">
        <w:rPr>
          <w:rFonts w:ascii="Arial" w:hAnsi="Arial" w:cs="Arial"/>
          <w:color w:val="212529"/>
          <w:sz w:val="32"/>
          <w:szCs w:val="32"/>
        </w:rPr>
        <w:t xml:space="preserve"> 26–28 июня и 30 июня – 2 июля.</w:t>
      </w:r>
    </w:p>
    <w:p w:rsidR="009D7433" w:rsidRDefault="009D7433"/>
    <w:p w:rsidR="009D7433" w:rsidRDefault="009D7433"/>
    <w:sectPr w:rsidR="009D7433" w:rsidSect="00857344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7C"/>
    <w:rsid w:val="00857344"/>
    <w:rsid w:val="008577C7"/>
    <w:rsid w:val="00874F87"/>
    <w:rsid w:val="009D7433"/>
    <w:rsid w:val="00E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</dc:creator>
  <cp:keywords/>
  <dc:description/>
  <cp:lastModifiedBy>Оксана Леонидовна</cp:lastModifiedBy>
  <cp:revision>2</cp:revision>
  <cp:lastPrinted>2025-03-07T04:22:00Z</cp:lastPrinted>
  <dcterms:created xsi:type="dcterms:W3CDTF">2025-03-07T03:47:00Z</dcterms:created>
  <dcterms:modified xsi:type="dcterms:W3CDTF">2025-03-07T04:24:00Z</dcterms:modified>
</cp:coreProperties>
</file>